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0FA" w:rsidRPr="00250D8D" w:rsidRDefault="00843F0C" w:rsidP="004304A8">
      <w:pPr>
        <w:jc w:val="center"/>
        <w:rPr>
          <w:b/>
          <w:sz w:val="32"/>
          <w:szCs w:val="32"/>
        </w:rPr>
      </w:pPr>
      <w:r w:rsidRPr="00250D8D">
        <w:rPr>
          <w:rFonts w:hint="eastAsia"/>
          <w:b/>
          <w:sz w:val="32"/>
          <w:szCs w:val="32"/>
        </w:rPr>
        <w:t>MBA</w:t>
      </w:r>
      <w:r w:rsidR="0025684A" w:rsidRPr="00250D8D">
        <w:rPr>
          <w:rFonts w:hint="eastAsia"/>
          <w:b/>
          <w:sz w:val="32"/>
          <w:szCs w:val="32"/>
        </w:rPr>
        <w:t>学院</w:t>
      </w:r>
      <w:r w:rsidR="004304A8" w:rsidRPr="00250D8D">
        <w:rPr>
          <w:rFonts w:hint="eastAsia"/>
          <w:b/>
          <w:sz w:val="32"/>
          <w:szCs w:val="32"/>
        </w:rPr>
        <w:t>2017</w:t>
      </w:r>
      <w:r w:rsidR="004304A8" w:rsidRPr="00250D8D">
        <w:rPr>
          <w:rFonts w:hint="eastAsia"/>
          <w:b/>
          <w:sz w:val="32"/>
          <w:szCs w:val="32"/>
        </w:rPr>
        <w:t>年申请调剂人员复试名单公示</w:t>
      </w:r>
    </w:p>
    <w:p w:rsidR="0025684A" w:rsidRPr="00250D8D" w:rsidRDefault="0025684A" w:rsidP="00250D8D">
      <w:pPr>
        <w:spacing w:line="400" w:lineRule="exact"/>
        <w:ind w:firstLine="420"/>
        <w:jc w:val="left"/>
        <w:rPr>
          <w:sz w:val="24"/>
          <w:szCs w:val="24"/>
        </w:rPr>
      </w:pPr>
      <w:r w:rsidRPr="00250D8D">
        <w:rPr>
          <w:rFonts w:hint="eastAsia"/>
          <w:sz w:val="24"/>
          <w:szCs w:val="24"/>
        </w:rPr>
        <w:t>经考生个人申请，学院复核，以下考生符合我院</w:t>
      </w:r>
      <w:r w:rsidR="000759F5">
        <w:rPr>
          <w:rFonts w:hint="eastAsia"/>
          <w:sz w:val="24"/>
          <w:szCs w:val="24"/>
        </w:rPr>
        <w:t>工商管理</w:t>
      </w:r>
      <w:r w:rsidRPr="00250D8D">
        <w:rPr>
          <w:rFonts w:hint="eastAsia"/>
          <w:sz w:val="24"/>
          <w:szCs w:val="24"/>
        </w:rPr>
        <w:t>专业调剂申请条件，现将相关信息公示如下：</w:t>
      </w:r>
    </w:p>
    <w:tbl>
      <w:tblPr>
        <w:tblW w:w="8931" w:type="dxa"/>
        <w:tblInd w:w="-176" w:type="dxa"/>
        <w:tblLook w:val="04A0" w:firstRow="1" w:lastRow="0" w:firstColumn="1" w:lastColumn="0" w:noHBand="0" w:noVBand="1"/>
      </w:tblPr>
      <w:tblGrid>
        <w:gridCol w:w="2155"/>
        <w:gridCol w:w="1106"/>
        <w:gridCol w:w="1843"/>
        <w:gridCol w:w="1559"/>
        <w:gridCol w:w="1276"/>
        <w:gridCol w:w="992"/>
      </w:tblGrid>
      <w:tr w:rsidR="007B6A77" w:rsidRPr="007B6A77" w:rsidTr="008F769F">
        <w:trPr>
          <w:trHeight w:val="495"/>
        </w:trPr>
        <w:tc>
          <w:tcPr>
            <w:tcW w:w="2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考生编号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原报考院系名称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政治理论成绩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外国语成绩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总分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105207666600767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巴茜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224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105207666605045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蔡威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234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105207666605133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陈晨辉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181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105207666600663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戴雨萌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105207666605444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官映</w:t>
            </w: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迪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203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105207666600315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郭策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201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105207666605137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胡冰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105207666604455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胡川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181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105207666600492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胡敏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105207666600565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胡亚天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190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105207666604471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237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105207666600657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黄佳子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193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105207666600461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李佳琦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237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105207666600399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李林波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189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105207666604453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李天姣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245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105207666604637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廖梦兰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202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105207666600431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刘畅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193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105207666600589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刘璐洋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172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105207666600541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刘五周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182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105207666600576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罗亮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182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105207666604874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马小明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105207666604458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沈扬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184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105207666600567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孙婉怡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225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105207666600779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陶亮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216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105207666600571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汪萍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105207666600185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王翠柳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193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105207666600345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216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105207666604392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王文娟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222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105207666604639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王晓炜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213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105207666600343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王源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213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105207666600627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闻彦博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218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105207666605132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吴佼</w:t>
            </w: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檬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232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105207666600222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肖利亚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235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105207666605136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肖应龙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219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105207666604354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邢战军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105207666600458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徐恒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197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lastRenderedPageBreak/>
              <w:t>105207666600825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徐鹏飞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105207666600709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许璨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105207666604457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许齐星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220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105207666604744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杨辉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105207666600265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杨年庆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232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105207666600773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杨倩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224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105207666600679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尹梦洁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207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105207666600570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俞肖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199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105207666600720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张毕辉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176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105207666600768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208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105207666600239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张雷蕾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185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105207666600277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张</w:t>
            </w: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簌</w:t>
            </w:r>
            <w:proofErr w:type="gramEnd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200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105207666600212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周一宁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215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105207666600207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朱端丹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178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105207666600424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祝月婷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170</w:t>
            </w:r>
          </w:p>
        </w:tc>
      </w:tr>
      <w:tr w:rsidR="007B6A77" w:rsidRPr="007B6A77" w:rsidTr="008F769F">
        <w:trPr>
          <w:trHeight w:val="27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105207666600992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罗雅慧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宋体" w:eastAsia="宋体" w:hAnsi="宋体" w:cs="Arial" w:hint="eastAsia"/>
                <w:color w:val="000000" w:themeColor="text1"/>
                <w:kern w:val="0"/>
                <w:sz w:val="20"/>
                <w:szCs w:val="20"/>
              </w:rPr>
              <w:t>公共管理学院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24C" w:rsidRPr="00A5624C" w:rsidRDefault="00A5624C" w:rsidP="008F769F">
            <w:pPr>
              <w:widowControl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</w:pPr>
            <w:r w:rsidRPr="00A5624C">
              <w:rPr>
                <w:rFonts w:ascii="Arial" w:eastAsia="宋体" w:hAnsi="Arial" w:cs="Arial"/>
                <w:color w:val="000000" w:themeColor="text1"/>
                <w:kern w:val="0"/>
                <w:sz w:val="20"/>
                <w:szCs w:val="20"/>
              </w:rPr>
              <w:t>173</w:t>
            </w:r>
          </w:p>
        </w:tc>
      </w:tr>
    </w:tbl>
    <w:p w:rsidR="00A5624C" w:rsidRDefault="00A5624C" w:rsidP="00250D8D">
      <w:pPr>
        <w:spacing w:line="400" w:lineRule="exact"/>
        <w:ind w:firstLine="420"/>
        <w:jc w:val="left"/>
        <w:rPr>
          <w:color w:val="000000"/>
          <w:sz w:val="29"/>
          <w:szCs w:val="29"/>
          <w:shd w:val="clear" w:color="auto" w:fill="FFFFFF"/>
        </w:rPr>
      </w:pPr>
    </w:p>
    <w:p w:rsidR="0025684A" w:rsidRPr="00250D8D" w:rsidRDefault="00250D8D" w:rsidP="00250D8D">
      <w:pPr>
        <w:spacing w:line="400" w:lineRule="exact"/>
        <w:ind w:firstLine="420"/>
        <w:jc w:val="left"/>
        <w:rPr>
          <w:sz w:val="24"/>
          <w:szCs w:val="24"/>
        </w:rPr>
      </w:pPr>
      <w:r w:rsidRPr="00250D8D">
        <w:rPr>
          <w:rFonts w:hint="eastAsia"/>
          <w:sz w:val="24"/>
          <w:szCs w:val="24"/>
        </w:rPr>
        <w:t>资格审查材料准备请查看复试细则通知，具体复试安排详见后期相关工作通知。</w:t>
      </w:r>
    </w:p>
    <w:p w:rsidR="00250D8D" w:rsidRDefault="00250D8D" w:rsidP="0025684A">
      <w:pPr>
        <w:ind w:firstLine="420"/>
        <w:jc w:val="left"/>
        <w:rPr>
          <w:color w:val="000000"/>
          <w:sz w:val="29"/>
          <w:szCs w:val="29"/>
          <w:shd w:val="clear" w:color="auto" w:fill="FFFFFF"/>
        </w:rPr>
      </w:pPr>
    </w:p>
    <w:p w:rsidR="00250D8D" w:rsidRDefault="00250D8D" w:rsidP="0025684A">
      <w:pPr>
        <w:ind w:firstLine="420"/>
        <w:jc w:val="left"/>
        <w:rPr>
          <w:color w:val="000000"/>
          <w:sz w:val="29"/>
          <w:szCs w:val="29"/>
          <w:shd w:val="clear" w:color="auto" w:fill="FFFFFF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 xml:space="preserve">                                     MBA</w:t>
      </w:r>
      <w:r>
        <w:rPr>
          <w:rFonts w:hint="eastAsia"/>
          <w:color w:val="000000"/>
          <w:sz w:val="29"/>
          <w:szCs w:val="29"/>
          <w:shd w:val="clear" w:color="auto" w:fill="FFFFFF"/>
        </w:rPr>
        <w:t>学院</w:t>
      </w:r>
    </w:p>
    <w:p w:rsidR="00250D8D" w:rsidRPr="0025684A" w:rsidRDefault="00250D8D" w:rsidP="0025684A">
      <w:pPr>
        <w:ind w:firstLine="420"/>
        <w:jc w:val="left"/>
      </w:pPr>
      <w:r>
        <w:rPr>
          <w:rFonts w:hint="eastAsia"/>
          <w:color w:val="000000"/>
          <w:sz w:val="29"/>
          <w:szCs w:val="29"/>
          <w:shd w:val="clear" w:color="auto" w:fill="FFFFFF"/>
        </w:rPr>
        <w:t xml:space="preserve">                                   2017</w:t>
      </w:r>
      <w:r>
        <w:rPr>
          <w:rFonts w:hint="eastAsia"/>
          <w:color w:val="000000"/>
          <w:sz w:val="29"/>
          <w:szCs w:val="29"/>
          <w:shd w:val="clear" w:color="auto" w:fill="FFFFFF"/>
        </w:rPr>
        <w:t>年</w:t>
      </w:r>
      <w:r>
        <w:rPr>
          <w:rFonts w:hint="eastAsia"/>
          <w:color w:val="000000"/>
          <w:sz w:val="29"/>
          <w:szCs w:val="29"/>
          <w:shd w:val="clear" w:color="auto" w:fill="FFFFFF"/>
        </w:rPr>
        <w:t>3</w:t>
      </w:r>
      <w:r>
        <w:rPr>
          <w:rFonts w:hint="eastAsia"/>
          <w:color w:val="000000"/>
          <w:sz w:val="29"/>
          <w:szCs w:val="29"/>
          <w:shd w:val="clear" w:color="auto" w:fill="FFFFFF"/>
        </w:rPr>
        <w:t>月</w:t>
      </w:r>
      <w:r>
        <w:rPr>
          <w:rFonts w:hint="eastAsia"/>
          <w:color w:val="000000"/>
          <w:sz w:val="29"/>
          <w:szCs w:val="29"/>
          <w:shd w:val="clear" w:color="auto" w:fill="FFFFFF"/>
        </w:rPr>
        <w:t>23</w:t>
      </w:r>
      <w:r>
        <w:rPr>
          <w:rFonts w:hint="eastAsia"/>
          <w:color w:val="000000"/>
          <w:sz w:val="29"/>
          <w:szCs w:val="29"/>
          <w:shd w:val="clear" w:color="auto" w:fill="FFFFFF"/>
        </w:rPr>
        <w:t>日</w:t>
      </w:r>
    </w:p>
    <w:sectPr w:rsidR="00250D8D" w:rsidRPr="00256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48" w:rsidRDefault="00A90548" w:rsidP="004304A8">
      <w:r>
        <w:separator/>
      </w:r>
    </w:p>
  </w:endnote>
  <w:endnote w:type="continuationSeparator" w:id="0">
    <w:p w:rsidR="00A90548" w:rsidRDefault="00A90548" w:rsidP="0043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48" w:rsidRDefault="00A90548" w:rsidP="004304A8">
      <w:r>
        <w:separator/>
      </w:r>
    </w:p>
  </w:footnote>
  <w:footnote w:type="continuationSeparator" w:id="0">
    <w:p w:rsidR="00A90548" w:rsidRDefault="00A90548" w:rsidP="00430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035"/>
    <w:rsid w:val="000759F5"/>
    <w:rsid w:val="00250D8D"/>
    <w:rsid w:val="0025684A"/>
    <w:rsid w:val="0031162B"/>
    <w:rsid w:val="00344854"/>
    <w:rsid w:val="004304A8"/>
    <w:rsid w:val="00621035"/>
    <w:rsid w:val="007B6A77"/>
    <w:rsid w:val="007D3EC0"/>
    <w:rsid w:val="00843F0C"/>
    <w:rsid w:val="008F769F"/>
    <w:rsid w:val="009560FA"/>
    <w:rsid w:val="00A5624C"/>
    <w:rsid w:val="00A90548"/>
    <w:rsid w:val="00C039BC"/>
    <w:rsid w:val="00D5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4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04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0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04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318</Words>
  <Characters>1818</Characters>
  <Application>Microsoft Office Word</Application>
  <DocSecurity>0</DocSecurity>
  <Lines>15</Lines>
  <Paragraphs>4</Paragraphs>
  <ScaleCrop>false</ScaleCrop>
  <Company>海魄电脑工作室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熊敏</dc:creator>
  <cp:keywords/>
  <dc:description/>
  <cp:lastModifiedBy>熊敏</cp:lastModifiedBy>
  <cp:revision>10</cp:revision>
  <dcterms:created xsi:type="dcterms:W3CDTF">2017-03-23T10:28:00Z</dcterms:created>
  <dcterms:modified xsi:type="dcterms:W3CDTF">2017-03-23T11:48:00Z</dcterms:modified>
</cp:coreProperties>
</file>